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 xml:space="preserve">W związku z </w:t>
      </w:r>
      <w:r w:rsidRPr="00043060">
        <w:rPr>
          <w:rFonts w:ascii="Arial" w:hAnsi="Arial" w:cs="Arial"/>
          <w:strike/>
          <w:color w:val="000000"/>
        </w:rPr>
        <w:t>ubieganiem się</w:t>
      </w:r>
      <w:r w:rsidR="00B04C76" w:rsidRPr="00043060">
        <w:rPr>
          <w:rFonts w:ascii="Arial" w:hAnsi="Arial" w:cs="Arial"/>
          <w:strike/>
          <w:color w:val="000000"/>
        </w:rPr>
        <w:t xml:space="preserve"> o przyznanie</w:t>
      </w:r>
      <w:r w:rsidRPr="00043060">
        <w:rPr>
          <w:rFonts w:ascii="Arial" w:hAnsi="Arial" w:cs="Arial"/>
          <w:strike/>
          <w:color w:val="000000"/>
        </w:rPr>
        <w:t>/</w:t>
      </w:r>
      <w:r w:rsidRPr="00043060">
        <w:rPr>
          <w:rFonts w:ascii="Arial" w:hAnsi="Arial" w:cs="Arial"/>
          <w:color w:val="000000"/>
        </w:rPr>
        <w:t>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bookmarkStart w:id="0" w:name="_Hlk143068368"/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bookmarkEnd w:id="0"/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>sowanego w ramach projektu, a także, czy rozlicza się z podatku VAT w oparciu o tzw. prewspółczynnik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</w:t>
      </w:r>
      <w:r w:rsidR="00043060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043060">
        <w:rPr>
          <w:rFonts w:ascii="Arial" w:eastAsiaTheme="minorHAnsi" w:hAnsi="Arial" w:cs="Arial"/>
          <w:sz w:val="24"/>
          <w:szCs w:val="24"/>
          <w:lang w:eastAsia="en-US"/>
        </w:rPr>
        <w:t>361 t.j.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z późn.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</w:t>
      </w:r>
      <w:r w:rsidR="00043060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043060">
        <w:rPr>
          <w:rFonts w:ascii="Arial" w:eastAsiaTheme="minorHAnsi" w:hAnsi="Arial" w:cs="Arial"/>
          <w:sz w:val="24"/>
          <w:szCs w:val="24"/>
          <w:lang w:eastAsia="en-US"/>
        </w:rPr>
        <w:t>383 t.j.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  <w:bookmarkStart w:id="1" w:name="_GoBack"/>
      <w:bookmarkEnd w:id="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2EB" w:rsidRDefault="004712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43060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4712EB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459C3"/>
    <w:rsid w:val="009C7DCE"/>
    <w:rsid w:val="00A028FF"/>
    <w:rsid w:val="00A92B68"/>
    <w:rsid w:val="00B04C76"/>
    <w:rsid w:val="00B47EA9"/>
    <w:rsid w:val="00BB6BDC"/>
    <w:rsid w:val="00BF14F8"/>
    <w:rsid w:val="00C40DC6"/>
    <w:rsid w:val="00D66826"/>
    <w:rsid w:val="00DA2F1F"/>
    <w:rsid w:val="00E5196D"/>
    <w:rsid w:val="00E71317"/>
    <w:rsid w:val="00E8180B"/>
    <w:rsid w:val="00EF26DF"/>
    <w:rsid w:val="00F25E3E"/>
    <w:rsid w:val="00F47C60"/>
    <w:rsid w:val="00F9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EC2B38"/>
  <w15:docId w15:val="{1637DEB8-FD2B-4933-B74B-9869A330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29DDC-A20E-49AA-AA60-F2970E16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Ciesielska</cp:lastModifiedBy>
  <cp:revision>5</cp:revision>
  <dcterms:created xsi:type="dcterms:W3CDTF">2023-08-16T06:13:00Z</dcterms:created>
  <dcterms:modified xsi:type="dcterms:W3CDTF">2025-04-23T13:13:00Z</dcterms:modified>
</cp:coreProperties>
</file>